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both"/>
        <w:rPr>
          <w:rFonts w:ascii="Arial" w:hAnsi="Arial" w:cs="Arial"/>
          <w:b w:val="false"/>
          <w:b w:val="false"/>
          <w:i/>
          <w:i/>
          <w:iCs/>
          <w:sz w:val="18"/>
          <w:szCs w:val="19"/>
        </w:rPr>
      </w:pPr>
      <w:r>
        <w:rPr>
          <w:rFonts w:cs="Arial" w:ascii="Arial" w:hAnsi="Arial"/>
          <w:b w:val="false"/>
          <w:i/>
          <w:iCs/>
          <w:sz w:val="18"/>
          <w:szCs w:val="19"/>
        </w:rPr>
        <w:t>Załącznik nr 2 do Wytycznych Instytucji Zarządzającej Regionalnym Programem Operacyjnym Województwa Lubelskiego na lata 2014-2020 w sprawie udzielania zamówień współfinansowanych ze środków EFRR, w stosunku do których nie stosuje się ustawy Prawo zamówień publicznych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37130" cy="9772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9772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1.9pt;height:76.95pt;mso-wrap-distance-left:9pt;mso-wrap-distance-right:9pt;mso-wrap-distance-top:0pt;mso-wrap-distance-bottom:0pt;margin-top:-29.3pt;mso-position-vertical-relative:text;margin-left:282.6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Caption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ption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ption"/>
        <w:jc w:val="center"/>
        <w:rPr>
          <w:rFonts w:ascii="Arial" w:hAnsi="Arial" w:cs="Arial"/>
        </w:rPr>
      </w:pPr>
      <w:r>
        <w:rPr>
          <w:rFonts w:cs="Arial" w:ascii="Arial" w:hAnsi="Arial"/>
        </w:rPr>
        <w:t>Oświadczenie o braku powiązań z wykonawcami</w:t>
      </w:r>
      <w:r>
        <w:rPr>
          <w:rStyle w:val="Zakotwiczenieprzypisudolnego"/>
          <w:rFonts w:cs="Arial" w:ascii="Arial" w:hAnsi="Arial"/>
        </w:rPr>
        <w:footnoteReference w:id="2"/>
      </w:r>
    </w:p>
    <w:p>
      <w:pPr>
        <w:pStyle w:val="Caption"/>
        <w:spacing w:lineRule="auto" w:line="276"/>
        <w:jc w:val="center"/>
        <w:rPr>
          <w:rFonts w:ascii="Arial" w:hAnsi="Arial" w:cs="Arial"/>
          <w:b w:val="false"/>
          <w:b w:val="false"/>
          <w:i/>
          <w:i/>
          <w:sz w:val="20"/>
        </w:rPr>
      </w:pPr>
      <w:r>
        <w:rPr>
          <w:rFonts w:cs="Arial" w:ascii="Arial" w:hAnsi="Arial"/>
          <w:b w:val="false"/>
          <w:i/>
          <w:sz w:val="20"/>
        </w:rPr>
        <w:t>(złożone przez kierownika zamawiającego</w:t>
      </w:r>
      <w:r>
        <w:rPr>
          <w:rStyle w:val="Zakotwiczenieprzypisudolnego"/>
          <w:rFonts w:cs="Arial" w:ascii="Arial" w:hAnsi="Arial"/>
          <w:b w:val="false"/>
          <w:i/>
          <w:sz w:val="20"/>
        </w:rPr>
        <w:footnoteReference w:id="3"/>
      </w:r>
      <w:r>
        <w:rPr>
          <w:rFonts w:cs="Arial" w:ascii="Arial" w:hAnsi="Arial"/>
          <w:b w:val="false"/>
          <w:i/>
          <w:sz w:val="20"/>
        </w:rPr>
        <w:t>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Imię (imiona)</w:t>
        <w:tab/>
        <w:t>....................................................................................................</w:t>
      </w:r>
    </w:p>
    <w:p>
      <w:pPr>
        <w:pStyle w:val="Tretekstu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Nazwisko </w:t>
        <w:tab/>
        <w:t>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Stanowisko</w:t>
        <w:tab/>
        <w:t>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Uprzedzony o odpowiedzialności karnej za podanie nieprawdziwych informacji, że nie jestem powiązany kapitałowo lub osobowo z żadnym z wykonawców, poprzez:</w:t>
      </w:r>
    </w:p>
    <w:p>
      <w:pPr>
        <w:pStyle w:val="Normal"/>
        <w:numPr>
          <w:ilvl w:val="0"/>
          <w:numId w:val="1"/>
        </w:numPr>
        <w:spacing w:before="0" w:after="6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uczestniczenie w spółce jako wspólnik spółki cywilnej lub osobowej;</w:t>
      </w:r>
    </w:p>
    <w:p>
      <w:pPr>
        <w:pStyle w:val="Normal"/>
        <w:numPr>
          <w:ilvl w:val="0"/>
          <w:numId w:val="1"/>
        </w:numPr>
        <w:spacing w:before="0" w:after="6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posiadanie co najmniej 10% udziałów lub akcji;</w:t>
      </w:r>
    </w:p>
    <w:p>
      <w:pPr>
        <w:pStyle w:val="Normal"/>
        <w:numPr>
          <w:ilvl w:val="0"/>
          <w:numId w:val="1"/>
        </w:numPr>
        <w:spacing w:before="0" w:after="6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pełnienie funkcji: członka organu zarządzającego lub nadzorczego, prokurenta, pełnomocnika;</w:t>
      </w:r>
    </w:p>
    <w:p>
      <w:pPr>
        <w:pStyle w:val="Normal"/>
        <w:numPr>
          <w:ilvl w:val="0"/>
          <w:numId w:val="1"/>
        </w:numPr>
        <w:spacing w:before="0" w:after="6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 dnia .. .. …. r.</w:t>
      </w:r>
    </w:p>
    <w:p>
      <w:pPr>
        <w:pStyle w:val="Normal"/>
        <w:ind w:left="4678" w:firstLine="5"/>
        <w:jc w:val="center"/>
        <w:rPr>
          <w:rFonts w:ascii="Arial" w:hAnsi="Arial" w:cs="Arial"/>
          <w:i/>
          <w:i/>
          <w:sz w:val="16"/>
        </w:rPr>
      </w:pPr>
      <w:r>
        <w:rPr>
          <w:rFonts w:cs="Arial" w:ascii="Arial" w:hAnsi="Arial"/>
          <w:i/>
          <w:sz w:val="16"/>
        </w:rPr>
        <w:t>(miejscowość)</w:t>
      </w:r>
    </w:p>
    <w:p>
      <w:pPr>
        <w:pStyle w:val="Normal"/>
        <w:ind w:left="5387" w:firstLine="5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387" w:firstLine="5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387" w:firstLine="5"/>
        <w:jc w:val="center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</w:t>
      </w:r>
    </w:p>
    <w:p>
      <w:pPr>
        <w:pStyle w:val="Normal"/>
        <w:ind w:left="5387" w:firstLine="5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-33655</wp:posOffset>
                </wp:positionH>
                <wp:positionV relativeFrom="paragraph">
                  <wp:posOffset>133350</wp:posOffset>
                </wp:positionV>
                <wp:extent cx="436562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10.5pt" to="487.05pt,10.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Wcicietreci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cicietrecitekstu"/>
        <w:spacing w:lineRule="auto" w:line="360" w:before="0" w:after="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zaistnieniem okoliczności, o której mowa w pkt ......</w:t>
      </w:r>
      <w:r>
        <w:rPr>
          <w:rStyle w:val="Zakotwiczenieprzypisudolnego"/>
          <w:rFonts w:cs="Arial" w:ascii="Arial" w:hAnsi="Arial"/>
        </w:rPr>
        <w:footnoteReference w:id="4"/>
      </w:r>
      <w:r>
        <w:rPr>
          <w:rFonts w:cs="Arial" w:ascii="Arial" w:hAnsi="Arial"/>
        </w:rPr>
        <w:t xml:space="preserve"> oświadczam, że jestem powiązany kapitałowo lub osobowo z następującym(i) wykonawcą/wykonawcami: ……………………………………….</w:t>
      </w:r>
    </w:p>
    <w:p>
      <w:pPr>
        <w:pStyle w:val="Wcicietrecitekstu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 dnia .. .. …. r.</w:t>
      </w:r>
    </w:p>
    <w:p>
      <w:pPr>
        <w:pStyle w:val="Normal"/>
        <w:ind w:left="4678" w:firstLine="5"/>
        <w:jc w:val="center"/>
        <w:rPr>
          <w:rFonts w:ascii="Arial" w:hAnsi="Arial" w:cs="Arial"/>
          <w:i/>
          <w:i/>
          <w:sz w:val="16"/>
        </w:rPr>
      </w:pPr>
      <w:r>
        <w:rPr>
          <w:rFonts w:cs="Arial" w:ascii="Arial" w:hAnsi="Arial"/>
          <w:i/>
          <w:sz w:val="16"/>
        </w:rPr>
        <w:t>(miejscowość)</w:t>
      </w:r>
    </w:p>
    <w:p>
      <w:pPr>
        <w:pStyle w:val="Normal"/>
        <w:ind w:left="5387" w:firstLine="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387" w:firstLine="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387" w:firstLine="5"/>
        <w:jc w:val="center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</w:t>
      </w:r>
    </w:p>
    <w:p>
      <w:pPr>
        <w:pStyle w:val="Normal"/>
        <w:ind w:left="5387" w:firstLine="5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  <w:r>
        <w:rPr>
          <w:rFonts w:cs="Arial" w:ascii="Arial" w:hAnsi="Arial"/>
        </w:rPr>
        <w:tab/>
        <w:tab/>
        <w:tab/>
        <w:tab/>
        <w:tab/>
        <w:tab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426" w:top="1533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tabs>
          <w:tab w:val="clear" w:pos="708"/>
          <w:tab w:val="left" w:pos="284" w:leader="none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Nie dotyczy zamawiających będących podmiotem zobowiązanym do stosowania ustawy Pzp zgodnie z art. 3 ustawy Pzp oraz zamówień sektorowych</w:t>
      </w:r>
    </w:p>
  </w:footnote>
  <w:footnote w:id="3">
    <w:p>
      <w:pPr>
        <w:pStyle w:val="Przypisdolny"/>
        <w:tabs>
          <w:tab w:val="clear" w:pos="708"/>
          <w:tab w:val="left" w:pos="284" w:leader="none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4">
    <w:p>
      <w:pPr>
        <w:pStyle w:val="Przypisdolny"/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wymienić</w:t>
      </w:r>
      <w:r>
        <w:rPr>
          <w:rStyle w:val="FootnoteCharacters"/>
          <w:rFonts w:cs="Arial" w:ascii="Arial" w:hAnsi="Arial"/>
          <w:position w:val="0"/>
          <w:sz w:val="18"/>
          <w:sz w:val="18"/>
          <w:szCs w:val="18"/>
          <w:vertAlign w:val="baseline"/>
        </w:rPr>
        <w:t xml:space="preserve"> pkt</w:t>
      </w:r>
      <w:r>
        <w:rPr>
          <w:rFonts w:cs="Arial" w:ascii="Arial" w:hAnsi="Arial"/>
          <w:sz w:val="18"/>
          <w:szCs w:val="18"/>
        </w:rPr>
        <w:t>.</w:t>
      </w:r>
      <w:r>
        <w:rPr>
          <w:rStyle w:val="FootnoteCharacters"/>
          <w:rFonts w:cs="Arial" w:ascii="Arial" w:hAnsi="Arial"/>
          <w:position w:val="0"/>
          <w:sz w:val="18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Arial"/>
        <w:i/>
        <w:i/>
        <w:sz w:val="16"/>
        <w:szCs w:val="16"/>
      </w:rPr>
    </w:pPr>
    <w:bookmarkStart w:id="0" w:name="_GoBack"/>
    <w:r>
      <w:rPr/>
      <w:drawing>
        <wp:inline distT="0" distB="0" distL="0" distR="0">
          <wp:extent cx="5485765" cy="548640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>
    <w:pPr>
      <w:pStyle w:val="Normal"/>
      <w:ind w:firstLine="7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</w:p>
  <w:p>
    <w:pPr>
      <w:pStyle w:val="Normal"/>
      <w:ind w:firstLine="7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oznaczenie sprawy ...........................</w:t>
      <w:tab/>
      <w:tab/>
      <w:tab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21" w:hanging="360"/>
      </w:pPr>
    </w:lvl>
    <w:lvl w:ilvl="1">
      <w:start w:val="1"/>
      <w:numFmt w:val="lowerLetter"/>
      <w:lvlText w:val="%2."/>
      <w:lvlJc w:val="left"/>
      <w:pPr>
        <w:ind w:left="2641" w:hanging="360"/>
      </w:pPr>
    </w:lvl>
    <w:lvl w:ilvl="2">
      <w:start w:val="1"/>
      <w:numFmt w:val="lowerRoman"/>
      <w:lvlText w:val="%3."/>
      <w:lvlJc w:val="right"/>
      <w:pPr>
        <w:ind w:left="3361" w:hanging="180"/>
      </w:pPr>
    </w:lvl>
    <w:lvl w:ilvl="3">
      <w:start w:val="1"/>
      <w:numFmt w:val="decimal"/>
      <w:lvlText w:val="%4."/>
      <w:lvlJc w:val="left"/>
      <w:pPr>
        <w:ind w:left="4081" w:hanging="360"/>
      </w:pPr>
    </w:lvl>
    <w:lvl w:ilvl="4">
      <w:start w:val="1"/>
      <w:numFmt w:val="lowerLetter"/>
      <w:lvlText w:val="%5."/>
      <w:lvlJc w:val="left"/>
      <w:pPr>
        <w:ind w:left="4801" w:hanging="360"/>
      </w:pPr>
    </w:lvl>
    <w:lvl w:ilvl="5">
      <w:start w:val="1"/>
      <w:numFmt w:val="lowerRoman"/>
      <w:lvlText w:val="%6."/>
      <w:lvlJc w:val="right"/>
      <w:pPr>
        <w:ind w:left="5521" w:hanging="180"/>
      </w:pPr>
    </w:lvl>
    <w:lvl w:ilvl="6">
      <w:start w:val="1"/>
      <w:numFmt w:val="decimal"/>
      <w:lvlText w:val="%7."/>
      <w:lvlJc w:val="left"/>
      <w:pPr>
        <w:ind w:left="6241" w:hanging="360"/>
      </w:pPr>
    </w:lvl>
    <w:lvl w:ilvl="7">
      <w:start w:val="1"/>
      <w:numFmt w:val="lowerLetter"/>
      <w:lvlText w:val="%8."/>
      <w:lvlJc w:val="left"/>
      <w:pPr>
        <w:ind w:left="6961" w:hanging="360"/>
      </w:pPr>
    </w:lvl>
    <w:lvl w:ilvl="8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515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f3135"/>
    <w:rPr>
      <w:vertAlign w:val="superscript"/>
    </w:rPr>
  </w:style>
  <w:style w:type="character" w:styleId="Pagenumber">
    <w:name w:val="page number"/>
    <w:basedOn w:val="DefaultParagraphFont"/>
    <w:qFormat/>
    <w:rsid w:val="005d261d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72ccb"/>
    <w:pPr/>
    <w:rPr>
      <w:rFonts w:ascii="Courier New" w:hAnsi="Courier New"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672ccb"/>
    <w:pPr/>
    <w:rPr>
      <w:rFonts w:ascii="Courier New" w:hAnsi="Courier New"/>
      <w:b/>
      <w:sz w:val="24"/>
    </w:rPr>
  </w:style>
  <w:style w:type="paragraph" w:styleId="Wcicietrecitekstu">
    <w:name w:val="Body Text Indent"/>
    <w:basedOn w:val="Normal"/>
    <w:rsid w:val="006e2439"/>
    <w:pPr>
      <w:spacing w:before="0" w:after="120"/>
      <w:ind w:left="283" w:hanging="0"/>
    </w:pPr>
    <w:rPr/>
  </w:style>
  <w:style w:type="paragraph" w:styleId="DocumentMap">
    <w:name w:val="Document Map"/>
    <w:basedOn w:val="Normal"/>
    <w:semiHidden/>
    <w:qFormat/>
    <w:rsid w:val="00f9029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af3135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af3135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763e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d26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LibreOffice/6.4.4.2$Windows_X86_64 LibreOffice_project/3d775be2011f3886db32dfd395a6a6d1ca2630ff</Application>
  <Pages>1</Pages>
  <Words>230</Words>
  <Characters>2065</Characters>
  <CharactersWithSpaces>2322</CharactersWithSpaces>
  <Paragraphs>27</Paragraphs>
  <Company>UZP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2019-10-25T06:58:00Z</dcterms:created>
  <dc:creator>msadecki</dc:creator>
  <dc:description/>
  <dc:language>pl-PL</dc:language>
  <cp:lastModifiedBy>Katarzyna Jaroszewska</cp:lastModifiedBy>
  <cp:lastPrinted>2015-05-22T10:10:00Z</cp:lastPrinted>
  <dcterms:modified xsi:type="dcterms:W3CDTF">2019-10-25T07:06:00Z</dcterms:modified>
  <cp:revision>3</cp:revision>
  <dc:subject/>
  <dc:title>oznaczenie sprawy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